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mc:AlternateContent>
          <mc:Choice Requires="wps">
            <w:drawing>
              <wp:anchor distT="152400" distB="152400" distL="152400" distR="152400" simplePos="0" relativeHeight="251659264" behindDoc="0" locked="0" layoutInCell="1" allowOverlap="1">
                <wp:simplePos x="0" y="0"/>
                <wp:positionH relativeFrom="page">
                  <wp:posOffset>651933</wp:posOffset>
                </wp:positionH>
                <wp:positionV relativeFrom="page">
                  <wp:posOffset>1947332</wp:posOffset>
                </wp:positionV>
                <wp:extent cx="6434455" cy="10062000"/>
                <wp:effectExtent l="0" t="0" r="0" b="0"/>
                <wp:wrapSquare wrapText="bothSides" distL="152400" distR="152400" distT="152400" distB="152400"/>
                <wp:docPr id="1073741826" name="officeArt object"/>
                <wp:cNvGraphicFramePr/>
                <a:graphic xmlns:a="http://schemas.openxmlformats.org/drawingml/2006/main">
                  <a:graphicData uri="http://schemas.microsoft.com/office/word/2010/wordprocessingShape">
                    <wps:wsp>
                      <wps:cNvSpPr/>
                      <wps:spPr>
                        <a:xfrm>
                          <a:off x="0" y="0"/>
                          <a:ext cx="6434455" cy="10062000"/>
                        </a:xfrm>
                        <a:prstGeom prst="rect">
                          <a:avLst/>
                        </a:prstGeom>
                        <a:noFill/>
                        <a:ln w="12700" cap="flat">
                          <a:noFill/>
                          <a:miter lim="400000"/>
                        </a:ln>
                        <a:effectLst/>
                      </wps:spPr>
                      <wps:txbx>
                        <w:txbxContent>
                          <w:p>
                            <w:pPr>
                              <w:pStyle w:val="Title"/>
                              <w:rPr>
                                <w:rFonts w:ascii="Britannic Bold" w:cs="Britannic Bold" w:hAnsi="Britannic Bold" w:eastAsia="Britannic Bold"/>
                                <w:sz w:val="46"/>
                                <w:szCs w:val="46"/>
                              </w:rPr>
                            </w:pPr>
                            <w:r>
                              <w:rPr>
                                <w:rFonts w:ascii="Britannic Bold" w:hAnsi="Britannic Bold"/>
                                <w:sz w:val="46"/>
                                <w:szCs w:val="46"/>
                                <w:rtl w:val="0"/>
                                <w:lang w:val="en-US"/>
                              </w:rPr>
                              <w:t xml:space="preserve">CALL FOR SUBMISSIONS: </w:t>
                            </w:r>
                          </w:p>
                          <w:p>
                            <w:pPr>
                              <w:pStyle w:val="Title"/>
                              <w:spacing w:line="360" w:lineRule="auto"/>
                              <w:rPr>
                                <w:rFonts w:ascii="Britannic Bold" w:cs="Britannic Bold" w:hAnsi="Britannic Bold" w:eastAsia="Britannic Bold"/>
                                <w:sz w:val="46"/>
                                <w:szCs w:val="46"/>
                              </w:rPr>
                            </w:pPr>
                            <w:r>
                              <w:rPr>
                                <w:rFonts w:ascii="Britannic Bold" w:hAnsi="Britannic Bold"/>
                                <w:sz w:val="46"/>
                                <w:szCs w:val="46"/>
                                <w:rtl w:val="0"/>
                                <w:lang w:val="en-US"/>
                              </w:rPr>
                              <w:t>Long Lunch Quick Reads</w:t>
                            </w:r>
                          </w:p>
                          <w:p>
                            <w:pPr>
                              <w:pStyle w:val="Title"/>
                              <w:rPr>
                                <w:rFonts w:ascii="Georgia" w:cs="Georgia" w:hAnsi="Georgia" w:eastAsia="Georgia"/>
                                <w:sz w:val="22"/>
                                <w:szCs w:val="22"/>
                              </w:rPr>
                            </w:pPr>
                            <w:r>
                              <w:rPr>
                                <w:rFonts w:ascii="Georgia" w:hAnsi="Georgia"/>
                                <w:sz w:val="22"/>
                                <w:szCs w:val="22"/>
                                <w:rtl w:val="0"/>
                                <w:lang w:val="en-US"/>
                              </w:rPr>
                              <w:t>Accepting fiction, nonfiction, drama and poetry for monthly literary lunch hour from all voices</w:t>
                            </w:r>
                          </w:p>
                          <w:p>
                            <w:pPr>
                              <w:pStyle w:val="Body A"/>
                              <w:spacing w:line="240" w:lineRule="auto"/>
                              <w:jc w:val="center"/>
                              <w:rPr>
                                <w:rFonts w:ascii="Georgia" w:cs="Georgia" w:hAnsi="Georgia" w:eastAsia="Georgia"/>
                                <w:lang w:val="en-US"/>
                              </w:rPr>
                            </w:pPr>
                            <w:r>
                              <w:rPr>
                                <w:rFonts w:ascii="Georgia" w:hAnsi="Georgia"/>
                                <w:b w:val="1"/>
                                <w:bCs w:val="1"/>
                                <w:rtl w:val="0"/>
                                <w:lang w:val="en-US"/>
                              </w:rPr>
                              <w:t>Submissions always open.</w:t>
                            </w:r>
                            <w:r>
                              <w:rPr>
                                <w:rFonts w:ascii="Georgia" w:hAnsi="Georgia"/>
                                <w:rtl w:val="0"/>
                                <w:lang w:val="en-US"/>
                              </w:rPr>
                              <w:t xml:space="preserve"> </w:t>
                            </w:r>
                          </w:p>
                          <w:p>
                            <w:pPr>
                              <w:pStyle w:val="Body A"/>
                              <w:spacing w:line="240" w:lineRule="auto"/>
                              <w:rPr>
                                <w:rFonts w:ascii="Calibri" w:cs="Calibri" w:hAnsi="Calibri" w:eastAsia="Calibri"/>
                                <w:lang w:val="en-US"/>
                              </w:rPr>
                            </w:pPr>
                            <w:r>
                              <w:rPr>
                                <w:rFonts w:ascii="Calibri" w:cs="Calibri" w:hAnsi="Calibri" w:eastAsia="Calibri"/>
                                <w:i w:val="1"/>
                                <w:iCs w:val="1"/>
                                <w:rtl w:val="0"/>
                                <w:lang w:val="en-US"/>
                              </w:rPr>
                              <w:t>Loft on</w:t>
                            </w:r>
                            <w:r>
                              <w:rPr>
                                <w:rFonts w:ascii="Calibri" w:cs="Calibri" w:hAnsi="Calibri" w:eastAsia="Calibri"/>
                                <w:rtl w:val="0"/>
                                <w:lang w:val="en-US"/>
                              </w:rPr>
                              <w:t xml:space="preserve"> EIGHTH is a small press promoting local writers and stories, specializing in short chapbook publications. Through our Inner City Stories, Long Lunch Quick Reads, and Tent Peg series, we publish approximately 40 titles a year by emerging and established writers. Some of the writers we have published include Aritha van Herk, Weyman Chan, and Deborah Willis, but many of our writers count their work with </w:t>
                            </w:r>
                            <w:r>
                              <w:rPr>
                                <w:rFonts w:ascii="Calibri" w:cs="Calibri" w:hAnsi="Calibri" w:eastAsia="Calibri"/>
                                <w:i w:val="1"/>
                                <w:iCs w:val="1"/>
                                <w:rtl w:val="0"/>
                                <w:lang w:val="en-US"/>
                              </w:rPr>
                              <w:t>Loft on</w:t>
                            </w:r>
                            <w:r>
                              <w:rPr>
                                <w:rFonts w:ascii="Calibri" w:cs="Calibri" w:hAnsi="Calibri" w:eastAsia="Calibri"/>
                                <w:rtl w:val="0"/>
                                <w:lang w:val="en-US"/>
                              </w:rPr>
                              <w:t xml:space="preserve"> EIGHTH as one of their first publications. We are a new small press promoting local writers and stories.</w:t>
                            </w:r>
                          </w:p>
                          <w:p>
                            <w:pPr>
                              <w:pStyle w:val="Body A"/>
                              <w:spacing w:line="240" w:lineRule="auto"/>
                              <w:jc w:val="center"/>
                              <w:rPr>
                                <w:rFonts w:ascii="Georgia" w:cs="Georgia" w:hAnsi="Georgia" w:eastAsia="Georgia"/>
                                <w:b w:val="1"/>
                                <w:bCs w:val="1"/>
                                <w:color w:val="2f9394"/>
                                <w:u w:color="43c1c2"/>
                                <w:lang w:val="en-US"/>
                              </w:rPr>
                            </w:pPr>
                            <w:r>
                              <w:rPr>
                                <w:rFonts w:ascii="Britannic Bold" w:hAnsi="Britannic Bold"/>
                                <w:color w:val="2f9394"/>
                                <w:sz w:val="46"/>
                                <w:szCs w:val="46"/>
                                <w:u w:color="2f9394"/>
                                <w:rtl w:val="0"/>
                                <w:lang w:val="en-US"/>
                              </w:rPr>
                              <w:t>FAMILY</w:t>
                            </w:r>
                          </w:p>
                          <w:p>
                            <w:pPr>
                              <w:pStyle w:val="Body A"/>
                              <w:spacing w:line="240" w:lineRule="auto"/>
                              <w:rPr>
                                <w:rFonts w:ascii="Calibri" w:cs="Calibri" w:hAnsi="Calibri" w:eastAsia="Calibri"/>
                              </w:rPr>
                            </w:pPr>
                            <w:r>
                              <w:rPr>
                                <w:rFonts w:ascii="Calibri" w:cs="Calibri" w:hAnsi="Calibri" w:eastAsia="Calibri"/>
                                <w:u w:color="43c1c2"/>
                                <w:rtl w:val="0"/>
                                <w:lang w:val="en-US"/>
                              </w:rPr>
                              <w:t>Families. L</w:t>
                            </w:r>
                            <w:r>
                              <w:rPr>
                                <w:rFonts w:ascii="Calibri" w:cs="Calibri" w:hAnsi="Calibri" w:eastAsia="Calibri"/>
                                <w:rtl w:val="0"/>
                                <w:lang w:val="en-US"/>
                              </w:rPr>
                              <w:t>ove them, loathe them, learn from them or learn to forget them. We all have family, through birth or circumstance. Whether it</w:t>
                            </w:r>
                            <w:r>
                              <w:rPr>
                                <w:rFonts w:ascii="Calibri" w:cs="Calibri" w:hAnsi="Calibri" w:eastAsia="Calibri"/>
                                <w:rtl w:val="0"/>
                                <w:lang w:val="en-US"/>
                              </w:rPr>
                              <w:t>’</w:t>
                            </w:r>
                            <w:r>
                              <w:rPr>
                                <w:rFonts w:ascii="Calibri" w:cs="Calibri" w:hAnsi="Calibri" w:eastAsia="Calibri"/>
                                <w:rtl w:val="0"/>
                                <w:lang w:val="en-US"/>
                              </w:rPr>
                              <w:t>s found family or blood family, we want to hear what family means to you.</w:t>
                            </w:r>
                            <w:r>
                              <w:rPr>
                                <w:rFonts w:ascii="Calibri" w:cs="Calibri" w:hAnsi="Calibri" w:eastAsia="Calibri"/>
                                <w:rtl w:val="0"/>
                                <w:lang w:val="en-US"/>
                              </w:rPr>
                              <w:t xml:space="preserve"> </w:t>
                            </w:r>
                            <w:r>
                              <w:rPr>
                                <w:rFonts w:ascii="Calibri" w:cs="Calibri" w:hAnsi="Calibri" w:eastAsia="Calibri"/>
                                <w:rtl w:val="0"/>
                                <w:lang w:val="en-US"/>
                              </w:rPr>
                              <w:t>Have something to write about family dynamics? Send us stories that will make us miss our grandma. Write poems about pets who keep children sane. Tell your family secrets!</w:t>
                            </w:r>
                          </w:p>
                          <w:p>
                            <w:pPr>
                              <w:pStyle w:val="Body A"/>
                              <w:spacing w:line="240" w:lineRule="auto"/>
                              <w:rPr>
                                <w:rFonts w:ascii="Calibri" w:cs="Calibri" w:hAnsi="Calibri" w:eastAsia="Calibri"/>
                                <w:b w:val="1"/>
                                <w:bCs w:val="1"/>
                                <w:lang w:val="en-US"/>
                              </w:rPr>
                            </w:pPr>
                            <w:r>
                              <w:rPr>
                                <w:rFonts w:ascii="Calibri" w:cs="Calibri" w:hAnsi="Calibri" w:eastAsia="Calibri"/>
                                <w:b w:val="1"/>
                                <w:bCs w:val="1"/>
                                <w:rtl w:val="0"/>
                                <w:lang w:val="en-US"/>
                              </w:rPr>
                              <w:t>However you want to spin this theme, submit up to 5,000 words to have your response featured a Long Lunch Quick Read.</w:t>
                            </w:r>
                          </w:p>
                          <w:p>
                            <w:pPr>
                              <w:pStyle w:val="Body A"/>
                              <w:spacing w:line="240" w:lineRule="auto"/>
                              <w:rPr>
                                <w:rFonts w:ascii="Calibri" w:cs="Calibri" w:hAnsi="Calibri" w:eastAsia="Calibri"/>
                              </w:rPr>
                            </w:pPr>
                            <w:r>
                              <w:rPr>
                                <w:rFonts w:ascii="Calibri" w:cs="Calibri" w:hAnsi="Calibri" w:eastAsia="Calibri"/>
                                <w:rtl w:val="0"/>
                                <w:lang w:val="en-US"/>
                              </w:rPr>
                              <w:t>W</w:t>
                            </w:r>
                            <w:r>
                              <w:rPr>
                                <w:rFonts w:ascii="Calibri" w:cs="Calibri" w:hAnsi="Calibri" w:eastAsia="Calibri"/>
                                <w:rtl w:val="0"/>
                                <w:lang w:val="de-DE"/>
                              </w:rPr>
                              <w:t>e</w:t>
                            </w:r>
                            <w:r>
                              <w:rPr>
                                <w:rFonts w:ascii="Calibri" w:cs="Calibri" w:hAnsi="Calibri" w:eastAsia="Calibri"/>
                                <w:rtl w:val="0"/>
                                <w:lang w:val="en-US"/>
                              </w:rPr>
                              <w:t>’</w:t>
                            </w:r>
                            <w:r>
                              <w:rPr>
                                <w:rFonts w:ascii="Calibri" w:cs="Calibri" w:hAnsi="Calibri" w:eastAsia="Calibri"/>
                                <w:rtl w:val="0"/>
                                <w:lang w:val="en-US"/>
                              </w:rPr>
                              <w:t xml:space="preserve">re looking for identifiably Canadian content. What is family in a Canadian context? Is there such a thing? Did your family function differently elsewhere before you moved here? Did family look different to your parents then it does to your children? Can this be expressed through fiction, personal essay, </w:t>
                            </w:r>
                            <w:r>
                              <w:rPr>
                                <w:rFonts w:ascii="Calibri" w:cs="Calibri" w:hAnsi="Calibri" w:eastAsia="Calibri"/>
                                <w:lang w:val="en-US"/>
                              </w:rPr>
                              <w:br w:type="textWrapping"/>
                            </w:r>
                            <w:r>
                              <w:rPr>
                                <w:rFonts w:ascii="Calibri" w:cs="Calibri" w:hAnsi="Calibri" w:eastAsia="Calibri"/>
                                <w:rtl w:val="0"/>
                                <w:lang w:val="en-US"/>
                              </w:rPr>
                              <w:t>poetry?</w:t>
                            </w:r>
                          </w:p>
                          <w:p>
                            <w:pPr>
                              <w:pStyle w:val="Body A"/>
                              <w:spacing w:line="240" w:lineRule="auto"/>
                              <w:rPr>
                                <w:rFonts w:ascii="Calibri" w:cs="Calibri" w:hAnsi="Calibri" w:eastAsia="Calibri"/>
                                <w:lang w:val="en-US"/>
                              </w:rPr>
                            </w:pPr>
                            <w:r>
                              <w:rPr>
                                <w:rFonts w:ascii="Calibri" w:cs="Calibri" w:hAnsi="Calibri" w:eastAsia="Calibri"/>
                                <w:rtl w:val="0"/>
                                <w:lang w:val="en-US"/>
                              </w:rPr>
                              <w:t xml:space="preserve">Successful submissions will be published as a chapbook and featured as one of our monthly literary luncheons, held the third Friday of each month. Writers are paid $100 and treated to lunch at the event. </w:t>
                            </w:r>
                            <w:r>
                              <w:rPr>
                                <w:rFonts w:ascii="Calibri" w:cs="Calibri" w:hAnsi="Calibri" w:eastAsia="Calibri"/>
                                <w:b w:val="1"/>
                                <w:bCs w:val="1"/>
                                <w:rtl w:val="0"/>
                                <w:lang w:val="en-US"/>
                              </w:rPr>
                              <w:t>We welcome and encourage all voices.</w:t>
                            </w:r>
                          </w:p>
                          <w:p>
                            <w:pPr>
                              <w:pStyle w:val="Body A"/>
                              <w:spacing w:line="240" w:lineRule="auto"/>
                              <w:ind w:left="720" w:firstLine="0"/>
                              <w:rPr>
                                <w:rFonts w:ascii="Calibri" w:cs="Calibri" w:hAnsi="Calibri" w:eastAsia="Calibri"/>
                              </w:rPr>
                            </w:pPr>
                            <w:r>
                              <w:rPr>
                                <w:rFonts w:ascii="Calibri" w:cs="Calibri" w:hAnsi="Calibri" w:eastAsia="Calibri"/>
                                <w:b w:val="1"/>
                                <w:bCs w:val="1"/>
                                <w:rtl w:val="0"/>
                                <w:lang w:val="en-US"/>
                              </w:rPr>
                              <w:t xml:space="preserve">Nonfiction: </w:t>
                            </w:r>
                            <w:r>
                              <w:rPr>
                                <w:rFonts w:ascii="Calibri" w:cs="Calibri" w:hAnsi="Calibri" w:eastAsia="Calibri"/>
                                <w:rtl w:val="0"/>
                                <w:lang w:val="en-US"/>
                              </w:rPr>
                              <w:t>Nonfiction and/or personal narrative and/or creative nonfiction up to 5000 words.</w:t>
                            </w:r>
                            <w:r>
                              <w:rPr>
                                <w:rFonts w:ascii="Calibri" w:cs="Calibri" w:hAnsi="Calibri" w:eastAsia="Calibri"/>
                                <w:lang w:val="en-US"/>
                              </w:rPr>
                              <w:br w:type="textWrapping"/>
                            </w:r>
                            <w:r>
                              <w:rPr>
                                <w:rFonts w:ascii="Calibri" w:cs="Calibri" w:hAnsi="Calibri" w:eastAsia="Calibri"/>
                                <w:b w:val="1"/>
                                <w:bCs w:val="1"/>
                                <w:rtl w:val="0"/>
                                <w:lang w:val="fr-FR"/>
                              </w:rPr>
                              <w:t>Fiction</w:t>
                            </w:r>
                            <w:r>
                              <w:rPr>
                                <w:rFonts w:ascii="Calibri" w:cs="Calibri" w:hAnsi="Calibri" w:eastAsia="Calibri"/>
                                <w:rtl w:val="0"/>
                                <w:lang w:val="en-US"/>
                              </w:rPr>
                              <w:t>: Short stories up to 5000 words.</w:t>
                            </w:r>
                            <w:r>
                              <w:rPr>
                                <w:rFonts w:ascii="Calibri" w:cs="Calibri" w:hAnsi="Calibri" w:eastAsia="Calibri"/>
                                <w:lang w:val="en-US"/>
                              </w:rPr>
                              <w:br w:type="textWrapping"/>
                            </w:r>
                            <w:r>
                              <w:rPr>
                                <w:rFonts w:ascii="Calibri" w:cs="Calibri" w:hAnsi="Calibri" w:eastAsia="Calibri"/>
                                <w:b w:val="1"/>
                                <w:bCs w:val="1"/>
                                <w:rtl w:val="0"/>
                                <w:lang w:val="nl-NL"/>
                              </w:rPr>
                              <w:t xml:space="preserve">Poetry: </w:t>
                            </w:r>
                            <w:r>
                              <w:rPr>
                                <w:rFonts w:ascii="Calibri" w:cs="Calibri" w:hAnsi="Calibri" w:eastAsia="Calibri"/>
                                <w:rtl w:val="0"/>
                                <w:lang w:val="en-US"/>
                              </w:rPr>
                              <w:t>Poetry collections (or the equivalent of up to 5,000 words.</w:t>
                            </w:r>
                            <w:r>
                              <w:rPr>
                                <w:rFonts w:ascii="Calibri" w:cs="Calibri" w:hAnsi="Calibri" w:eastAsia="Calibri"/>
                                <w:lang w:val="en-US"/>
                              </w:rPr>
                              <w:br w:type="textWrapping"/>
                            </w:r>
                            <w:r>
                              <w:rPr>
                                <w:rFonts w:ascii="Calibri" w:cs="Calibri" w:hAnsi="Calibri" w:eastAsia="Calibri"/>
                                <w:b w:val="1"/>
                                <w:bCs w:val="1"/>
                                <w:rtl w:val="0"/>
                                <w:lang w:val="en-US"/>
                              </w:rPr>
                              <w:t>Drama:</w:t>
                            </w:r>
                            <w:r>
                              <w:rPr>
                                <w:rFonts w:ascii="Calibri" w:cs="Calibri" w:hAnsi="Calibri" w:eastAsia="Calibri"/>
                                <w:rtl w:val="0"/>
                                <w:lang w:val="en-US"/>
                              </w:rPr>
                              <w:t xml:space="preserve"> Scripts up to 5,000 words</w:t>
                            </w:r>
                            <w:r>
                              <w:rPr>
                                <w:rFonts w:ascii="Calibri" w:cs="Calibri" w:hAnsi="Calibri" w:eastAsia="Calibri"/>
                                <w:lang w:val="en-US"/>
                              </w:rPr>
                              <w:br w:type="textWrapping"/>
                            </w:r>
                            <w:r>
                              <w:rPr>
                                <w:rFonts w:ascii="Calibri" w:cs="Calibri" w:hAnsi="Calibri" w:eastAsia="Calibri"/>
                                <w:b w:val="1"/>
                                <w:bCs w:val="1"/>
                                <w:rtl w:val="0"/>
                                <w:lang w:val="en-US"/>
                              </w:rPr>
                              <w:t>Photography/Art:</w:t>
                            </w:r>
                            <w:r>
                              <w:rPr>
                                <w:rFonts w:ascii="Calibri" w:cs="Calibri" w:hAnsi="Calibri" w:eastAsia="Calibri"/>
                                <w:rtl w:val="0"/>
                                <w:lang w:val="en-US"/>
                              </w:rPr>
                              <w:t xml:space="preserve"> We publish art and photo essays with text by the artist.</w:t>
                            </w:r>
                          </w:p>
                          <w:p>
                            <w:pPr>
                              <w:pStyle w:val="Body A"/>
                              <w:spacing w:line="240" w:lineRule="auto"/>
                              <w:rPr>
                                <w:rFonts w:ascii="Calibri" w:cs="Calibri" w:hAnsi="Calibri" w:eastAsia="Calibri"/>
                              </w:rPr>
                            </w:pPr>
                            <w:r>
                              <w:rPr>
                                <w:rFonts w:ascii="Calibri" w:cs="Calibri" w:hAnsi="Calibri" w:eastAsia="Calibri"/>
                                <w:rtl w:val="0"/>
                                <w:lang w:val="en-US"/>
                              </w:rPr>
                              <w:t xml:space="preserve">To submit, email </w:t>
                            </w:r>
                            <w:r>
                              <w:rPr>
                                <w:rFonts w:ascii="Calibri" w:cs="Calibri" w:hAnsi="Calibri" w:eastAsia="Calibri"/>
                                <w:b w:val="1"/>
                                <w:bCs w:val="1"/>
                                <w:rtl w:val="0"/>
                                <w:lang w:val="en-US"/>
                              </w:rPr>
                              <w:t>submitloft112@gmail.com</w:t>
                            </w:r>
                            <w:r>
                              <w:rPr>
                                <w:rFonts w:ascii="Calibri" w:cs="Calibri" w:hAnsi="Calibri" w:eastAsia="Calibri"/>
                                <w:rtl w:val="0"/>
                                <w:lang w:val="en-US"/>
                              </w:rPr>
                              <w:t xml:space="preserve"> with subject </w:t>
                            </w:r>
                            <w:r>
                              <w:rPr>
                                <w:rFonts w:ascii="Calibri" w:cs="Calibri" w:hAnsi="Calibri" w:eastAsia="Calibri"/>
                                <w:rtl w:val="0"/>
                                <w:lang w:val="de-DE"/>
                              </w:rPr>
                              <w:t>“</w:t>
                            </w:r>
                            <w:r>
                              <w:rPr>
                                <w:rFonts w:ascii="Calibri" w:cs="Calibri" w:hAnsi="Calibri" w:eastAsia="Calibri"/>
                                <w:rtl w:val="0"/>
                                <w:lang w:val="en-US"/>
                              </w:rPr>
                              <w:t>Long Lunch/Quick Reads</w:t>
                            </w:r>
                            <w:r>
                              <w:rPr>
                                <w:rFonts w:ascii="Calibri" w:cs="Calibri" w:hAnsi="Calibri" w:eastAsia="Calibri"/>
                                <w:rtl w:val="0"/>
                                <w:lang w:val="en-US"/>
                              </w:rPr>
                              <w:t xml:space="preserve">” </w:t>
                            </w:r>
                          </w:p>
                          <w:p>
                            <w:pPr>
                              <w:pStyle w:val="Body A"/>
                              <w:spacing w:line="240" w:lineRule="auto"/>
                              <w:rPr>
                                <w:rFonts w:ascii="Calibri" w:cs="Calibri" w:hAnsi="Calibri" w:eastAsia="Calibri"/>
                                <w:lang w:val="en-US"/>
                              </w:rPr>
                            </w:pPr>
                            <w:r>
                              <w:rPr>
                                <w:rFonts w:ascii="Calibri" w:cs="Calibri" w:hAnsi="Calibri" w:eastAsia="Calibri"/>
                                <w:rtl w:val="0"/>
                                <w:lang w:val="en-US"/>
                              </w:rPr>
                              <w:t xml:space="preserve">Simultaneous submissions are accepted, but previously published material cannot be considered. </w:t>
                            </w:r>
                          </w:p>
                          <w:p>
                            <w:pPr>
                              <w:pStyle w:val="Body A"/>
                              <w:spacing w:line="240" w:lineRule="auto"/>
                              <w:rPr>
                                <w:rFonts w:ascii="Calibri" w:cs="Calibri" w:hAnsi="Calibri" w:eastAsia="Calibri"/>
                                <w:lang w:val="en-US"/>
                              </w:rPr>
                            </w:pPr>
                            <w:r>
                              <w:rPr>
                                <w:rFonts w:ascii="Calibri" w:cs="Calibri" w:hAnsi="Calibri" w:eastAsia="Calibri"/>
                                <w:rtl w:val="0"/>
                                <w:lang w:val="en-US"/>
                              </w:rPr>
                              <w:t xml:space="preserve">Please include a short bio (50-75 words) with your submission. </w:t>
                            </w:r>
                          </w:p>
                          <w:p>
                            <w:pPr>
                              <w:pStyle w:val="Body A"/>
                              <w:spacing w:line="240" w:lineRule="auto"/>
                              <w:rPr>
                                <w:rFonts w:ascii="Calibri" w:cs="Calibri" w:hAnsi="Calibri" w:eastAsia="Calibri"/>
                                <w:lang w:val="en-US"/>
                              </w:rPr>
                            </w:pPr>
                            <w:r>
                              <w:rPr>
                                <w:rFonts w:ascii="Calibri" w:cs="Calibri" w:hAnsi="Calibri" w:eastAsia="Calibri"/>
                                <w:rtl w:val="0"/>
                                <w:lang w:val="en-US"/>
                              </w:rPr>
                              <w:t>In order to publish your work in chapbook form we require First North American Serial Rights. Upon publication, the Rights are returned to the author. We request the Right to maintain all pieces published indefinitely (without further payment to the writer) in the Loft 112 archives.</w:t>
                            </w:r>
                          </w:p>
                          <w:p>
                            <w:pPr>
                              <w:pStyle w:val="Body A"/>
                              <w:jc w:val="center"/>
                            </w:pPr>
                            <w:r>
                              <w:rPr>
                                <w:rFonts w:ascii="Calibri" w:cs="Calibri" w:hAnsi="Calibri" w:eastAsia="Calibri"/>
                                <w:color w:val="1f6263"/>
                                <w:u w:color="1f6263"/>
                                <w:rtl w:val="0"/>
                                <w:lang w:val="en-US"/>
                              </w:rPr>
                              <w:t xml:space="preserve">For more information, email </w:t>
                            </w:r>
                            <w:r>
                              <w:rPr>
                                <w:rFonts w:ascii="Calibri" w:cs="Calibri" w:hAnsi="Calibri" w:eastAsia="Calibri"/>
                                <w:b w:val="1"/>
                                <w:bCs w:val="1"/>
                                <w:color w:val="2f9394"/>
                                <w:u w:color="2f9394"/>
                                <w:rtl w:val="0"/>
                                <w:lang w:val="en-US"/>
                              </w:rPr>
                              <w:t>submitloft112@gmail.com</w:t>
                            </w:r>
                            <w:r>
                              <w:rPr>
                                <w:rFonts w:ascii="Calibri" w:cs="Calibri" w:hAnsi="Calibri" w:eastAsia="Calibri"/>
                                <w:color w:val="1f6263"/>
                                <w:u w:color="1f6263"/>
                                <w:rtl w:val="0"/>
                                <w:lang w:val="en-US"/>
                              </w:rPr>
                              <w:t>.</w:t>
                            </w:r>
                          </w:p>
                        </w:txbxContent>
                      </wps:txbx>
                      <wps:bodyPr wrap="square" lIns="0" tIns="0" rIns="0" bIns="0" numCol="1" anchor="t">
                        <a:noAutofit/>
                      </wps:bodyPr>
                    </wps:wsp>
                  </a:graphicData>
                </a:graphic>
              </wp:anchor>
            </w:drawing>
          </mc:Choice>
          <mc:Fallback>
            <w:pict>
              <v:rect id="_x0000_s1026" style="visibility:visible;position:absolute;margin-left:51.3pt;margin-top:153.3pt;width:506.6pt;height:792.3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le"/>
                        <w:rPr>
                          <w:rFonts w:ascii="Britannic Bold" w:cs="Britannic Bold" w:hAnsi="Britannic Bold" w:eastAsia="Britannic Bold"/>
                          <w:sz w:val="46"/>
                          <w:szCs w:val="46"/>
                        </w:rPr>
                      </w:pPr>
                      <w:r>
                        <w:rPr>
                          <w:rFonts w:ascii="Britannic Bold" w:hAnsi="Britannic Bold"/>
                          <w:sz w:val="46"/>
                          <w:szCs w:val="46"/>
                          <w:rtl w:val="0"/>
                          <w:lang w:val="en-US"/>
                        </w:rPr>
                        <w:t xml:space="preserve">CALL FOR SUBMISSIONS: </w:t>
                      </w:r>
                    </w:p>
                    <w:p>
                      <w:pPr>
                        <w:pStyle w:val="Title"/>
                        <w:spacing w:line="360" w:lineRule="auto"/>
                        <w:rPr>
                          <w:rFonts w:ascii="Britannic Bold" w:cs="Britannic Bold" w:hAnsi="Britannic Bold" w:eastAsia="Britannic Bold"/>
                          <w:sz w:val="46"/>
                          <w:szCs w:val="46"/>
                        </w:rPr>
                      </w:pPr>
                      <w:r>
                        <w:rPr>
                          <w:rFonts w:ascii="Britannic Bold" w:hAnsi="Britannic Bold"/>
                          <w:sz w:val="46"/>
                          <w:szCs w:val="46"/>
                          <w:rtl w:val="0"/>
                          <w:lang w:val="en-US"/>
                        </w:rPr>
                        <w:t>Long Lunch Quick Reads</w:t>
                      </w:r>
                    </w:p>
                    <w:p>
                      <w:pPr>
                        <w:pStyle w:val="Title"/>
                        <w:rPr>
                          <w:rFonts w:ascii="Georgia" w:cs="Georgia" w:hAnsi="Georgia" w:eastAsia="Georgia"/>
                          <w:sz w:val="22"/>
                          <w:szCs w:val="22"/>
                        </w:rPr>
                      </w:pPr>
                      <w:r>
                        <w:rPr>
                          <w:rFonts w:ascii="Georgia" w:hAnsi="Georgia"/>
                          <w:sz w:val="22"/>
                          <w:szCs w:val="22"/>
                          <w:rtl w:val="0"/>
                          <w:lang w:val="en-US"/>
                        </w:rPr>
                        <w:t>Accepting fiction, nonfiction, drama and poetry for monthly literary lunch hour from all voices</w:t>
                      </w:r>
                    </w:p>
                    <w:p>
                      <w:pPr>
                        <w:pStyle w:val="Body A"/>
                        <w:spacing w:line="240" w:lineRule="auto"/>
                        <w:jc w:val="center"/>
                        <w:rPr>
                          <w:rFonts w:ascii="Georgia" w:cs="Georgia" w:hAnsi="Georgia" w:eastAsia="Georgia"/>
                          <w:lang w:val="en-US"/>
                        </w:rPr>
                      </w:pPr>
                      <w:r>
                        <w:rPr>
                          <w:rFonts w:ascii="Georgia" w:hAnsi="Georgia"/>
                          <w:b w:val="1"/>
                          <w:bCs w:val="1"/>
                          <w:rtl w:val="0"/>
                          <w:lang w:val="en-US"/>
                        </w:rPr>
                        <w:t>Submissions always open.</w:t>
                      </w:r>
                      <w:r>
                        <w:rPr>
                          <w:rFonts w:ascii="Georgia" w:hAnsi="Georgia"/>
                          <w:rtl w:val="0"/>
                          <w:lang w:val="en-US"/>
                        </w:rPr>
                        <w:t xml:space="preserve"> </w:t>
                      </w:r>
                    </w:p>
                    <w:p>
                      <w:pPr>
                        <w:pStyle w:val="Body A"/>
                        <w:spacing w:line="240" w:lineRule="auto"/>
                        <w:rPr>
                          <w:rFonts w:ascii="Calibri" w:cs="Calibri" w:hAnsi="Calibri" w:eastAsia="Calibri"/>
                          <w:lang w:val="en-US"/>
                        </w:rPr>
                      </w:pPr>
                      <w:r>
                        <w:rPr>
                          <w:rFonts w:ascii="Calibri" w:cs="Calibri" w:hAnsi="Calibri" w:eastAsia="Calibri"/>
                          <w:i w:val="1"/>
                          <w:iCs w:val="1"/>
                          <w:rtl w:val="0"/>
                          <w:lang w:val="en-US"/>
                        </w:rPr>
                        <w:t>Loft on</w:t>
                      </w:r>
                      <w:r>
                        <w:rPr>
                          <w:rFonts w:ascii="Calibri" w:cs="Calibri" w:hAnsi="Calibri" w:eastAsia="Calibri"/>
                          <w:rtl w:val="0"/>
                          <w:lang w:val="en-US"/>
                        </w:rPr>
                        <w:t xml:space="preserve"> EIGHTH is a small press promoting local writers and stories, specializing in short chapbook publications. Through our Inner City Stories, Long Lunch Quick Reads, and Tent Peg series, we publish approximately 40 titles a year by emerging and established writers. Some of the writers we have published include Aritha van Herk, Weyman Chan, and Deborah Willis, but many of our writers count their work with </w:t>
                      </w:r>
                      <w:r>
                        <w:rPr>
                          <w:rFonts w:ascii="Calibri" w:cs="Calibri" w:hAnsi="Calibri" w:eastAsia="Calibri"/>
                          <w:i w:val="1"/>
                          <w:iCs w:val="1"/>
                          <w:rtl w:val="0"/>
                          <w:lang w:val="en-US"/>
                        </w:rPr>
                        <w:t>Loft on</w:t>
                      </w:r>
                      <w:r>
                        <w:rPr>
                          <w:rFonts w:ascii="Calibri" w:cs="Calibri" w:hAnsi="Calibri" w:eastAsia="Calibri"/>
                          <w:rtl w:val="0"/>
                          <w:lang w:val="en-US"/>
                        </w:rPr>
                        <w:t xml:space="preserve"> EIGHTH as one of their first publications. We are a new small press promoting local writers and stories.</w:t>
                      </w:r>
                    </w:p>
                    <w:p>
                      <w:pPr>
                        <w:pStyle w:val="Body A"/>
                        <w:spacing w:line="240" w:lineRule="auto"/>
                        <w:jc w:val="center"/>
                        <w:rPr>
                          <w:rFonts w:ascii="Georgia" w:cs="Georgia" w:hAnsi="Georgia" w:eastAsia="Georgia"/>
                          <w:b w:val="1"/>
                          <w:bCs w:val="1"/>
                          <w:color w:val="2f9394"/>
                          <w:u w:color="43c1c2"/>
                          <w:lang w:val="en-US"/>
                        </w:rPr>
                      </w:pPr>
                      <w:r>
                        <w:rPr>
                          <w:rFonts w:ascii="Britannic Bold" w:hAnsi="Britannic Bold"/>
                          <w:color w:val="2f9394"/>
                          <w:sz w:val="46"/>
                          <w:szCs w:val="46"/>
                          <w:u w:color="2f9394"/>
                          <w:rtl w:val="0"/>
                          <w:lang w:val="en-US"/>
                        </w:rPr>
                        <w:t>FAMILY</w:t>
                      </w:r>
                    </w:p>
                    <w:p>
                      <w:pPr>
                        <w:pStyle w:val="Body A"/>
                        <w:spacing w:line="240" w:lineRule="auto"/>
                        <w:rPr>
                          <w:rFonts w:ascii="Calibri" w:cs="Calibri" w:hAnsi="Calibri" w:eastAsia="Calibri"/>
                        </w:rPr>
                      </w:pPr>
                      <w:r>
                        <w:rPr>
                          <w:rFonts w:ascii="Calibri" w:cs="Calibri" w:hAnsi="Calibri" w:eastAsia="Calibri"/>
                          <w:u w:color="43c1c2"/>
                          <w:rtl w:val="0"/>
                          <w:lang w:val="en-US"/>
                        </w:rPr>
                        <w:t>Families. L</w:t>
                      </w:r>
                      <w:r>
                        <w:rPr>
                          <w:rFonts w:ascii="Calibri" w:cs="Calibri" w:hAnsi="Calibri" w:eastAsia="Calibri"/>
                          <w:rtl w:val="0"/>
                          <w:lang w:val="en-US"/>
                        </w:rPr>
                        <w:t>ove them, loathe them, learn from them or learn to forget them. We all have family, through birth or circumstance. Whether it</w:t>
                      </w:r>
                      <w:r>
                        <w:rPr>
                          <w:rFonts w:ascii="Calibri" w:cs="Calibri" w:hAnsi="Calibri" w:eastAsia="Calibri"/>
                          <w:rtl w:val="0"/>
                          <w:lang w:val="en-US"/>
                        </w:rPr>
                        <w:t>’</w:t>
                      </w:r>
                      <w:r>
                        <w:rPr>
                          <w:rFonts w:ascii="Calibri" w:cs="Calibri" w:hAnsi="Calibri" w:eastAsia="Calibri"/>
                          <w:rtl w:val="0"/>
                          <w:lang w:val="en-US"/>
                        </w:rPr>
                        <w:t>s found family or blood family, we want to hear what family means to you.</w:t>
                      </w:r>
                      <w:r>
                        <w:rPr>
                          <w:rFonts w:ascii="Calibri" w:cs="Calibri" w:hAnsi="Calibri" w:eastAsia="Calibri"/>
                          <w:rtl w:val="0"/>
                          <w:lang w:val="en-US"/>
                        </w:rPr>
                        <w:t xml:space="preserve"> </w:t>
                      </w:r>
                      <w:r>
                        <w:rPr>
                          <w:rFonts w:ascii="Calibri" w:cs="Calibri" w:hAnsi="Calibri" w:eastAsia="Calibri"/>
                          <w:rtl w:val="0"/>
                          <w:lang w:val="en-US"/>
                        </w:rPr>
                        <w:t>Have something to write about family dynamics? Send us stories that will make us miss our grandma. Write poems about pets who keep children sane. Tell your family secrets!</w:t>
                      </w:r>
                    </w:p>
                    <w:p>
                      <w:pPr>
                        <w:pStyle w:val="Body A"/>
                        <w:spacing w:line="240" w:lineRule="auto"/>
                        <w:rPr>
                          <w:rFonts w:ascii="Calibri" w:cs="Calibri" w:hAnsi="Calibri" w:eastAsia="Calibri"/>
                          <w:b w:val="1"/>
                          <w:bCs w:val="1"/>
                          <w:lang w:val="en-US"/>
                        </w:rPr>
                      </w:pPr>
                      <w:r>
                        <w:rPr>
                          <w:rFonts w:ascii="Calibri" w:cs="Calibri" w:hAnsi="Calibri" w:eastAsia="Calibri"/>
                          <w:b w:val="1"/>
                          <w:bCs w:val="1"/>
                          <w:rtl w:val="0"/>
                          <w:lang w:val="en-US"/>
                        </w:rPr>
                        <w:t>However you want to spin this theme, submit up to 5,000 words to have your response featured a Long Lunch Quick Read.</w:t>
                      </w:r>
                    </w:p>
                    <w:p>
                      <w:pPr>
                        <w:pStyle w:val="Body A"/>
                        <w:spacing w:line="240" w:lineRule="auto"/>
                        <w:rPr>
                          <w:rFonts w:ascii="Calibri" w:cs="Calibri" w:hAnsi="Calibri" w:eastAsia="Calibri"/>
                        </w:rPr>
                      </w:pPr>
                      <w:r>
                        <w:rPr>
                          <w:rFonts w:ascii="Calibri" w:cs="Calibri" w:hAnsi="Calibri" w:eastAsia="Calibri"/>
                          <w:rtl w:val="0"/>
                          <w:lang w:val="en-US"/>
                        </w:rPr>
                        <w:t>W</w:t>
                      </w:r>
                      <w:r>
                        <w:rPr>
                          <w:rFonts w:ascii="Calibri" w:cs="Calibri" w:hAnsi="Calibri" w:eastAsia="Calibri"/>
                          <w:rtl w:val="0"/>
                          <w:lang w:val="de-DE"/>
                        </w:rPr>
                        <w:t>e</w:t>
                      </w:r>
                      <w:r>
                        <w:rPr>
                          <w:rFonts w:ascii="Calibri" w:cs="Calibri" w:hAnsi="Calibri" w:eastAsia="Calibri"/>
                          <w:rtl w:val="0"/>
                          <w:lang w:val="en-US"/>
                        </w:rPr>
                        <w:t>’</w:t>
                      </w:r>
                      <w:r>
                        <w:rPr>
                          <w:rFonts w:ascii="Calibri" w:cs="Calibri" w:hAnsi="Calibri" w:eastAsia="Calibri"/>
                          <w:rtl w:val="0"/>
                          <w:lang w:val="en-US"/>
                        </w:rPr>
                        <w:t xml:space="preserve">re looking for identifiably Canadian content. What is family in a Canadian context? Is there such a thing? Did your family function differently elsewhere before you moved here? Did family look different to your parents then it does to your children? Can this be expressed through fiction, personal essay, </w:t>
                      </w:r>
                      <w:r>
                        <w:rPr>
                          <w:rFonts w:ascii="Calibri" w:cs="Calibri" w:hAnsi="Calibri" w:eastAsia="Calibri"/>
                          <w:lang w:val="en-US"/>
                        </w:rPr>
                        <w:br w:type="textWrapping"/>
                      </w:r>
                      <w:r>
                        <w:rPr>
                          <w:rFonts w:ascii="Calibri" w:cs="Calibri" w:hAnsi="Calibri" w:eastAsia="Calibri"/>
                          <w:rtl w:val="0"/>
                          <w:lang w:val="en-US"/>
                        </w:rPr>
                        <w:t>poetry?</w:t>
                      </w:r>
                    </w:p>
                    <w:p>
                      <w:pPr>
                        <w:pStyle w:val="Body A"/>
                        <w:spacing w:line="240" w:lineRule="auto"/>
                        <w:rPr>
                          <w:rFonts w:ascii="Calibri" w:cs="Calibri" w:hAnsi="Calibri" w:eastAsia="Calibri"/>
                          <w:lang w:val="en-US"/>
                        </w:rPr>
                      </w:pPr>
                      <w:r>
                        <w:rPr>
                          <w:rFonts w:ascii="Calibri" w:cs="Calibri" w:hAnsi="Calibri" w:eastAsia="Calibri"/>
                          <w:rtl w:val="0"/>
                          <w:lang w:val="en-US"/>
                        </w:rPr>
                        <w:t xml:space="preserve">Successful submissions will be published as a chapbook and featured as one of our monthly literary luncheons, held the third Friday of each month. Writers are paid $100 and treated to lunch at the event. </w:t>
                      </w:r>
                      <w:r>
                        <w:rPr>
                          <w:rFonts w:ascii="Calibri" w:cs="Calibri" w:hAnsi="Calibri" w:eastAsia="Calibri"/>
                          <w:b w:val="1"/>
                          <w:bCs w:val="1"/>
                          <w:rtl w:val="0"/>
                          <w:lang w:val="en-US"/>
                        </w:rPr>
                        <w:t>We welcome and encourage all voices.</w:t>
                      </w:r>
                    </w:p>
                    <w:p>
                      <w:pPr>
                        <w:pStyle w:val="Body A"/>
                        <w:spacing w:line="240" w:lineRule="auto"/>
                        <w:ind w:left="720" w:firstLine="0"/>
                        <w:rPr>
                          <w:rFonts w:ascii="Calibri" w:cs="Calibri" w:hAnsi="Calibri" w:eastAsia="Calibri"/>
                        </w:rPr>
                      </w:pPr>
                      <w:r>
                        <w:rPr>
                          <w:rFonts w:ascii="Calibri" w:cs="Calibri" w:hAnsi="Calibri" w:eastAsia="Calibri"/>
                          <w:b w:val="1"/>
                          <w:bCs w:val="1"/>
                          <w:rtl w:val="0"/>
                          <w:lang w:val="en-US"/>
                        </w:rPr>
                        <w:t xml:space="preserve">Nonfiction: </w:t>
                      </w:r>
                      <w:r>
                        <w:rPr>
                          <w:rFonts w:ascii="Calibri" w:cs="Calibri" w:hAnsi="Calibri" w:eastAsia="Calibri"/>
                          <w:rtl w:val="0"/>
                          <w:lang w:val="en-US"/>
                        </w:rPr>
                        <w:t>Nonfiction and/or personal narrative and/or creative nonfiction up to 5000 words.</w:t>
                      </w:r>
                      <w:r>
                        <w:rPr>
                          <w:rFonts w:ascii="Calibri" w:cs="Calibri" w:hAnsi="Calibri" w:eastAsia="Calibri"/>
                          <w:lang w:val="en-US"/>
                        </w:rPr>
                        <w:br w:type="textWrapping"/>
                      </w:r>
                      <w:r>
                        <w:rPr>
                          <w:rFonts w:ascii="Calibri" w:cs="Calibri" w:hAnsi="Calibri" w:eastAsia="Calibri"/>
                          <w:b w:val="1"/>
                          <w:bCs w:val="1"/>
                          <w:rtl w:val="0"/>
                          <w:lang w:val="fr-FR"/>
                        </w:rPr>
                        <w:t>Fiction</w:t>
                      </w:r>
                      <w:r>
                        <w:rPr>
                          <w:rFonts w:ascii="Calibri" w:cs="Calibri" w:hAnsi="Calibri" w:eastAsia="Calibri"/>
                          <w:rtl w:val="0"/>
                          <w:lang w:val="en-US"/>
                        </w:rPr>
                        <w:t>: Short stories up to 5000 words.</w:t>
                      </w:r>
                      <w:r>
                        <w:rPr>
                          <w:rFonts w:ascii="Calibri" w:cs="Calibri" w:hAnsi="Calibri" w:eastAsia="Calibri"/>
                          <w:lang w:val="en-US"/>
                        </w:rPr>
                        <w:br w:type="textWrapping"/>
                      </w:r>
                      <w:r>
                        <w:rPr>
                          <w:rFonts w:ascii="Calibri" w:cs="Calibri" w:hAnsi="Calibri" w:eastAsia="Calibri"/>
                          <w:b w:val="1"/>
                          <w:bCs w:val="1"/>
                          <w:rtl w:val="0"/>
                          <w:lang w:val="nl-NL"/>
                        </w:rPr>
                        <w:t xml:space="preserve">Poetry: </w:t>
                      </w:r>
                      <w:r>
                        <w:rPr>
                          <w:rFonts w:ascii="Calibri" w:cs="Calibri" w:hAnsi="Calibri" w:eastAsia="Calibri"/>
                          <w:rtl w:val="0"/>
                          <w:lang w:val="en-US"/>
                        </w:rPr>
                        <w:t>Poetry collections (or the equivalent of up to 5,000 words.</w:t>
                      </w:r>
                      <w:r>
                        <w:rPr>
                          <w:rFonts w:ascii="Calibri" w:cs="Calibri" w:hAnsi="Calibri" w:eastAsia="Calibri"/>
                          <w:lang w:val="en-US"/>
                        </w:rPr>
                        <w:br w:type="textWrapping"/>
                      </w:r>
                      <w:r>
                        <w:rPr>
                          <w:rFonts w:ascii="Calibri" w:cs="Calibri" w:hAnsi="Calibri" w:eastAsia="Calibri"/>
                          <w:b w:val="1"/>
                          <w:bCs w:val="1"/>
                          <w:rtl w:val="0"/>
                          <w:lang w:val="en-US"/>
                        </w:rPr>
                        <w:t>Drama:</w:t>
                      </w:r>
                      <w:r>
                        <w:rPr>
                          <w:rFonts w:ascii="Calibri" w:cs="Calibri" w:hAnsi="Calibri" w:eastAsia="Calibri"/>
                          <w:rtl w:val="0"/>
                          <w:lang w:val="en-US"/>
                        </w:rPr>
                        <w:t xml:space="preserve"> Scripts up to 5,000 words</w:t>
                      </w:r>
                      <w:r>
                        <w:rPr>
                          <w:rFonts w:ascii="Calibri" w:cs="Calibri" w:hAnsi="Calibri" w:eastAsia="Calibri"/>
                          <w:lang w:val="en-US"/>
                        </w:rPr>
                        <w:br w:type="textWrapping"/>
                      </w:r>
                      <w:r>
                        <w:rPr>
                          <w:rFonts w:ascii="Calibri" w:cs="Calibri" w:hAnsi="Calibri" w:eastAsia="Calibri"/>
                          <w:b w:val="1"/>
                          <w:bCs w:val="1"/>
                          <w:rtl w:val="0"/>
                          <w:lang w:val="en-US"/>
                        </w:rPr>
                        <w:t>Photography/Art:</w:t>
                      </w:r>
                      <w:r>
                        <w:rPr>
                          <w:rFonts w:ascii="Calibri" w:cs="Calibri" w:hAnsi="Calibri" w:eastAsia="Calibri"/>
                          <w:rtl w:val="0"/>
                          <w:lang w:val="en-US"/>
                        </w:rPr>
                        <w:t xml:space="preserve"> We publish art and photo essays with text by the artist.</w:t>
                      </w:r>
                    </w:p>
                    <w:p>
                      <w:pPr>
                        <w:pStyle w:val="Body A"/>
                        <w:spacing w:line="240" w:lineRule="auto"/>
                        <w:rPr>
                          <w:rFonts w:ascii="Calibri" w:cs="Calibri" w:hAnsi="Calibri" w:eastAsia="Calibri"/>
                        </w:rPr>
                      </w:pPr>
                      <w:r>
                        <w:rPr>
                          <w:rFonts w:ascii="Calibri" w:cs="Calibri" w:hAnsi="Calibri" w:eastAsia="Calibri"/>
                          <w:rtl w:val="0"/>
                          <w:lang w:val="en-US"/>
                        </w:rPr>
                        <w:t xml:space="preserve">To submit, email </w:t>
                      </w:r>
                      <w:r>
                        <w:rPr>
                          <w:rFonts w:ascii="Calibri" w:cs="Calibri" w:hAnsi="Calibri" w:eastAsia="Calibri"/>
                          <w:b w:val="1"/>
                          <w:bCs w:val="1"/>
                          <w:rtl w:val="0"/>
                          <w:lang w:val="en-US"/>
                        </w:rPr>
                        <w:t>submitloft112@gmail.com</w:t>
                      </w:r>
                      <w:r>
                        <w:rPr>
                          <w:rFonts w:ascii="Calibri" w:cs="Calibri" w:hAnsi="Calibri" w:eastAsia="Calibri"/>
                          <w:rtl w:val="0"/>
                          <w:lang w:val="en-US"/>
                        </w:rPr>
                        <w:t xml:space="preserve"> with subject </w:t>
                      </w:r>
                      <w:r>
                        <w:rPr>
                          <w:rFonts w:ascii="Calibri" w:cs="Calibri" w:hAnsi="Calibri" w:eastAsia="Calibri"/>
                          <w:rtl w:val="0"/>
                          <w:lang w:val="de-DE"/>
                        </w:rPr>
                        <w:t>“</w:t>
                      </w:r>
                      <w:r>
                        <w:rPr>
                          <w:rFonts w:ascii="Calibri" w:cs="Calibri" w:hAnsi="Calibri" w:eastAsia="Calibri"/>
                          <w:rtl w:val="0"/>
                          <w:lang w:val="en-US"/>
                        </w:rPr>
                        <w:t>Long Lunch/Quick Reads</w:t>
                      </w:r>
                      <w:r>
                        <w:rPr>
                          <w:rFonts w:ascii="Calibri" w:cs="Calibri" w:hAnsi="Calibri" w:eastAsia="Calibri"/>
                          <w:rtl w:val="0"/>
                          <w:lang w:val="en-US"/>
                        </w:rPr>
                        <w:t xml:space="preserve">” </w:t>
                      </w:r>
                    </w:p>
                    <w:p>
                      <w:pPr>
                        <w:pStyle w:val="Body A"/>
                        <w:spacing w:line="240" w:lineRule="auto"/>
                        <w:rPr>
                          <w:rFonts w:ascii="Calibri" w:cs="Calibri" w:hAnsi="Calibri" w:eastAsia="Calibri"/>
                          <w:lang w:val="en-US"/>
                        </w:rPr>
                      </w:pPr>
                      <w:r>
                        <w:rPr>
                          <w:rFonts w:ascii="Calibri" w:cs="Calibri" w:hAnsi="Calibri" w:eastAsia="Calibri"/>
                          <w:rtl w:val="0"/>
                          <w:lang w:val="en-US"/>
                        </w:rPr>
                        <w:t xml:space="preserve">Simultaneous submissions are accepted, but previously published material cannot be considered. </w:t>
                      </w:r>
                    </w:p>
                    <w:p>
                      <w:pPr>
                        <w:pStyle w:val="Body A"/>
                        <w:spacing w:line="240" w:lineRule="auto"/>
                        <w:rPr>
                          <w:rFonts w:ascii="Calibri" w:cs="Calibri" w:hAnsi="Calibri" w:eastAsia="Calibri"/>
                          <w:lang w:val="en-US"/>
                        </w:rPr>
                      </w:pPr>
                      <w:r>
                        <w:rPr>
                          <w:rFonts w:ascii="Calibri" w:cs="Calibri" w:hAnsi="Calibri" w:eastAsia="Calibri"/>
                          <w:rtl w:val="0"/>
                          <w:lang w:val="en-US"/>
                        </w:rPr>
                        <w:t xml:space="preserve">Please include a short bio (50-75 words) with your submission. </w:t>
                      </w:r>
                    </w:p>
                    <w:p>
                      <w:pPr>
                        <w:pStyle w:val="Body A"/>
                        <w:spacing w:line="240" w:lineRule="auto"/>
                        <w:rPr>
                          <w:rFonts w:ascii="Calibri" w:cs="Calibri" w:hAnsi="Calibri" w:eastAsia="Calibri"/>
                          <w:lang w:val="en-US"/>
                        </w:rPr>
                      </w:pPr>
                      <w:r>
                        <w:rPr>
                          <w:rFonts w:ascii="Calibri" w:cs="Calibri" w:hAnsi="Calibri" w:eastAsia="Calibri"/>
                          <w:rtl w:val="0"/>
                          <w:lang w:val="en-US"/>
                        </w:rPr>
                        <w:t>In order to publish your work in chapbook form we require First North American Serial Rights. Upon publication, the Rights are returned to the author. We request the Right to maintain all pieces published indefinitely (without further payment to the writer) in the Loft 112 archives.</w:t>
                      </w:r>
                    </w:p>
                    <w:p>
                      <w:pPr>
                        <w:pStyle w:val="Body A"/>
                        <w:jc w:val="center"/>
                      </w:pPr>
                      <w:r>
                        <w:rPr>
                          <w:rFonts w:ascii="Calibri" w:cs="Calibri" w:hAnsi="Calibri" w:eastAsia="Calibri"/>
                          <w:color w:val="1f6263"/>
                          <w:u w:color="1f6263"/>
                          <w:rtl w:val="0"/>
                          <w:lang w:val="en-US"/>
                        </w:rPr>
                        <w:t xml:space="preserve">For more information, email </w:t>
                      </w:r>
                      <w:r>
                        <w:rPr>
                          <w:rFonts w:ascii="Calibri" w:cs="Calibri" w:hAnsi="Calibri" w:eastAsia="Calibri"/>
                          <w:b w:val="1"/>
                          <w:bCs w:val="1"/>
                          <w:color w:val="2f9394"/>
                          <w:u w:color="2f9394"/>
                          <w:rtl w:val="0"/>
                          <w:lang w:val="en-US"/>
                        </w:rPr>
                        <w:t>submitloft112@gmail.com</w:t>
                      </w:r>
                      <w:r>
                        <w:rPr>
                          <w:rFonts w:ascii="Calibri" w:cs="Calibri" w:hAnsi="Calibri" w:eastAsia="Calibri"/>
                          <w:color w:val="1f6263"/>
                          <w:u w:color="1f6263"/>
                          <w:rtl w:val="0"/>
                          <w:lang w:val="en-US"/>
                        </w:rPr>
                        <w:t>.</w:t>
                      </w:r>
                    </w:p>
                  </w:txbxContent>
                </v:textbox>
                <w10:wrap type="square" side="bothSides" anchorx="page" anchory="page"/>
              </v:rect>
            </w:pict>
          </mc:Fallback>
        </mc:AlternateContent>
      </w:r>
    </w:p>
    <w:sectPr>
      <w:headerReference w:type="default" r:id="rId4"/>
      <w:footerReference w:type="default" r:id="rId5"/>
      <w:pgSz w:w="12240" w:h="15840" w:orient="portrait"/>
      <w:pgMar w:top="1440" w:right="1440" w:bottom="1440" w:left="1440" w:header="720" w:footer="11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Demi Bold">
    <w:charset w:val="00"/>
    <w:family w:val="roman"/>
    <w:pitch w:val="default"/>
  </w:font>
  <w:font w:name="Hoefler Text">
    <w:charset w:val="00"/>
    <w:family w:val="roman"/>
    <w:pitch w:val="default"/>
  </w:font>
  <w:font w:name="Britannic Bold">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3120"/>
        <w:tab w:val="right" w:pos="6220"/>
      </w:tabs>
      <w:jc w:val="left"/>
    </w:pPr>
    <w:r>
      <w:tab/>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drawing>
        <wp:anchor distT="152400" distB="152400" distL="152400" distR="152400" simplePos="0" relativeHeight="251658240" behindDoc="1" locked="0" layoutInCell="1" allowOverlap="1">
          <wp:simplePos x="0" y="0"/>
          <wp:positionH relativeFrom="page">
            <wp:posOffset>2472267</wp:posOffset>
          </wp:positionH>
          <wp:positionV relativeFrom="page">
            <wp:posOffset>291761</wp:posOffset>
          </wp:positionV>
          <wp:extent cx="3142840" cy="144400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5.png"/>
                  <pic:cNvPicPr>
                    <a:picLocks noChangeAspect="1"/>
                  </pic:cNvPicPr>
                </pic:nvPicPr>
                <pic:blipFill>
                  <a:blip r:embed="rId1">
                    <a:extLst/>
                  </a:blip>
                  <a:stretch>
                    <a:fillRect/>
                  </a:stretch>
                </pic:blipFill>
                <pic:spPr>
                  <a:xfrm>
                    <a:off x="0" y="0"/>
                    <a:ext cx="3142840" cy="1444008"/>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A">
    <w:name w:val="Header &amp; Footer A"/>
    <w:next w:val="Header &amp; Footer A"/>
    <w:pPr>
      <w:keepNext w:val="0"/>
      <w:keepLines w:val="0"/>
      <w:pageBreakBefore w:val="0"/>
      <w:widowControl w:val="1"/>
      <w:shd w:val="clear" w:color="auto" w:fill="auto"/>
      <w:suppressAutoHyphens w:val="0"/>
      <w:bidi w:val="0"/>
      <w:spacing w:before="0" w:after="0" w:line="288" w:lineRule="auto"/>
      <w:ind w:left="0" w:right="0" w:firstLine="0"/>
      <w:jc w:val="right"/>
      <w:outlineLvl w:val="9"/>
    </w:pPr>
    <w:rPr>
      <w:rFonts w:ascii="Avenir Next Demi Bold" w:cs="Arial Unicode MS" w:hAnsi="Avenir Next Demi Bold" w:eastAsia="Arial Unicode MS"/>
      <w:b w:val="0"/>
      <w:bCs w:val="0"/>
      <w:i w:val="0"/>
      <w:iCs w:val="0"/>
      <w:caps w:val="0"/>
      <w:smallCaps w:val="0"/>
      <w:strike w:val="0"/>
      <w:dstrike w:val="0"/>
      <w:outline w:val="0"/>
      <w:color w:val="aaaaaa"/>
      <w:spacing w:val="0"/>
      <w:kern w:val="0"/>
      <w:position w:val="0"/>
      <w:sz w:val="18"/>
      <w:szCs w:val="18"/>
      <w:u w:val="none" w:color="aaaaaa"/>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80" w:after="180" w:line="288" w:lineRule="auto"/>
      <w:ind w:left="0" w:right="0" w:firstLine="0"/>
      <w:jc w:val="left"/>
      <w:outlineLvl w:val="9"/>
    </w:pPr>
    <w:rPr>
      <w:rFonts w:ascii="Hoefler Text" w:cs="Arial Unicode MS" w:hAnsi="Hoefler Text"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Body A"/>
    <w:pPr>
      <w:keepNext w:val="1"/>
      <w:keepLines w:val="0"/>
      <w:pageBreakBefore w:val="0"/>
      <w:widowControl w:val="1"/>
      <w:shd w:val="clear" w:color="auto" w:fill="auto"/>
      <w:suppressAutoHyphens w:val="0"/>
      <w:bidi w:val="0"/>
      <w:spacing w:before="0" w:after="40" w:line="240" w:lineRule="auto"/>
      <w:ind w:left="0" w:right="0" w:firstLine="0"/>
      <w:jc w:val="center"/>
      <w:outlineLvl w:val="9"/>
    </w:pPr>
    <w:rPr>
      <w:rFonts w:ascii="Hoefler Text" w:cs="Arial Unicode MS" w:hAnsi="Hoefler Text" w:eastAsia="Arial Unicode MS"/>
      <w:b w:val="0"/>
      <w:bCs w:val="0"/>
      <w:i w:val="0"/>
      <w:iCs w:val="0"/>
      <w:caps w:val="0"/>
      <w:smallCaps w:val="0"/>
      <w:strike w:val="0"/>
      <w:dstrike w:val="0"/>
      <w:outline w:val="0"/>
      <w:color w:val="00908a"/>
      <w:spacing w:val="0"/>
      <w:kern w:val="0"/>
      <w:position w:val="0"/>
      <w:sz w:val="62"/>
      <w:szCs w:val="62"/>
      <w:u w:val="none" w:color="00908a"/>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08_Journal_Newsletter">
  <a:themeElements>
    <a:clrScheme name="08_Journal_Newsletter">
      <a:dk1>
        <a:srgbClr val="000000"/>
      </a:dk1>
      <a:lt1>
        <a:srgbClr val="FFFFFF"/>
      </a:lt1>
      <a:dk2>
        <a:srgbClr val="A7A7A7"/>
      </a:dk2>
      <a:lt2>
        <a:srgbClr val="535353"/>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Journal_Newsletter">
      <a:majorFont>
        <a:latin typeface="Hoefler Text"/>
        <a:ea typeface="Hoefler Text"/>
        <a:cs typeface="Hoefler Text"/>
      </a:majorFont>
      <a:minorFont>
        <a:latin typeface="Helvetica"/>
        <a:ea typeface="Helvetica"/>
        <a:cs typeface="Helvetica"/>
      </a:minorFont>
    </a:fontScheme>
    <a:fmtScheme name="08_Journ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